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1BEC8F4E"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r>
      <w:r w:rsidR="003B6108">
        <w:rPr>
          <w:rFonts w:ascii="Arial" w:hAnsi="Arial" w:cs="Arial"/>
          <w:sz w:val="28"/>
          <w:szCs w:val="28"/>
        </w:rPr>
        <w:t xml:space="preserve"> </w:t>
      </w:r>
      <w:r w:rsidR="00DA1B58" w:rsidRPr="007B3F70">
        <w:rPr>
          <w:rFonts w:ascii="Arial" w:hAnsi="Arial" w:cs="Arial"/>
          <w:sz w:val="28"/>
          <w:szCs w:val="28"/>
        </w:rPr>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5058D4B8"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w:t>
      </w:r>
      <w:r w:rsidR="006F6E83">
        <w:rPr>
          <w:rFonts w:ascii="Arial" w:hAnsi="Arial" w:cs="Arial"/>
          <w:b/>
          <w:bCs/>
          <w:sz w:val="28"/>
          <w:szCs w:val="28"/>
        </w:rPr>
        <w:t>5</w:t>
      </w:r>
      <w:r w:rsidR="00DA1B58" w:rsidRPr="007B3F70">
        <w:rPr>
          <w:rFonts w:ascii="Arial" w:hAnsi="Arial" w:cs="Arial"/>
          <w:b/>
          <w:sz w:val="28"/>
          <w:szCs w:val="28"/>
        </w:rPr>
        <w:tab/>
      </w:r>
      <w:r w:rsidR="003B6108">
        <w:rPr>
          <w:rFonts w:ascii="Arial" w:hAnsi="Arial" w:cs="Arial"/>
          <w:b/>
          <w:sz w:val="28"/>
          <w:szCs w:val="28"/>
        </w:rPr>
        <w:t xml:space="preserve"> </w:t>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31B9C5CA" w14:textId="29C74F8D" w:rsidR="009045F5" w:rsidRPr="00017387" w:rsidRDefault="00C113CD"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 xml:space="preserve">n </w:t>
      </w:r>
      <w:r w:rsidR="00750303">
        <w:rPr>
          <w:rFonts w:ascii="Arial" w:hAnsi="Arial" w:cs="Arial"/>
          <w:sz w:val="22"/>
          <w:szCs w:val="22"/>
        </w:rPr>
        <w:t>outing,</w:t>
      </w:r>
      <w:r w:rsidR="009045F5" w:rsidRPr="00017387">
        <w:rPr>
          <w:rFonts w:ascii="Arial" w:hAnsi="Arial" w:cs="Arial"/>
          <w:sz w:val="22"/>
          <w:szCs w:val="22"/>
        </w:rPr>
        <w:t xml:space="preserve"> they are fully briefed about the children they are </w:t>
      </w:r>
      <w:r w:rsidR="003043B2" w:rsidRPr="00017387">
        <w:rPr>
          <w:rFonts w:ascii="Arial" w:hAnsi="Arial" w:cs="Arial"/>
          <w:sz w:val="22"/>
          <w:szCs w:val="22"/>
        </w:rPr>
        <w:t>accompanying</w:t>
      </w:r>
      <w:r w:rsidR="00D3134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21073857" w:rsidR="003043B2" w:rsidRPr="00017387" w:rsidRDefault="00F4683C" w:rsidP="00E030DF">
      <w:pPr>
        <w:numPr>
          <w:ilvl w:val="0"/>
          <w:numId w:val="17"/>
        </w:numPr>
        <w:spacing w:before="120" w:after="120" w:line="360" w:lineRule="auto"/>
        <w:rPr>
          <w:rFonts w:ascii="Arial" w:hAnsi="Arial" w:cs="Arial"/>
          <w:sz w:val="22"/>
          <w:szCs w:val="22"/>
        </w:rPr>
      </w:pPr>
      <w:r w:rsidRPr="006F6E83">
        <w:rPr>
          <w:rFonts w:ascii="Arial" w:hAnsi="Arial" w:cs="Arial"/>
          <w:sz w:val="22"/>
          <w:szCs w:val="22"/>
        </w:rPr>
        <w:t>Pare</w:t>
      </w:r>
      <w:r w:rsidR="00C748AE" w:rsidRPr="006F6E83">
        <w:rPr>
          <w:rFonts w:ascii="Arial" w:hAnsi="Arial" w:cs="Arial"/>
          <w:sz w:val="22"/>
          <w:szCs w:val="22"/>
        </w:rPr>
        <w:t>nts</w:t>
      </w:r>
      <w:r w:rsidR="006F6E83">
        <w:rPr>
          <w:rFonts w:ascii="Arial" w:hAnsi="Arial" w:cs="Arial"/>
          <w:sz w:val="22"/>
          <w:szCs w:val="22"/>
        </w:rPr>
        <w:t>/</w:t>
      </w:r>
      <w:r w:rsidR="360A7ED1" w:rsidRPr="006F6E83">
        <w:rPr>
          <w:rFonts w:ascii="Arial" w:hAnsi="Arial" w:cs="Arial"/>
          <w:sz w:val="22"/>
          <w:szCs w:val="22"/>
        </w:rPr>
        <w:t>carers</w:t>
      </w:r>
      <w:r w:rsidR="00C748AE" w:rsidRPr="1ABE9788">
        <w:rPr>
          <w:rFonts w:ascii="Arial" w:hAnsi="Arial" w:cs="Arial"/>
          <w:sz w:val="22"/>
          <w:szCs w:val="22"/>
        </w:rPr>
        <w:t xml:space="preserve"> are informed of an outing and </w:t>
      </w:r>
      <w:r w:rsidR="00C113CD" w:rsidRPr="1ABE9788">
        <w:rPr>
          <w:rFonts w:ascii="Arial" w:hAnsi="Arial" w:cs="Arial"/>
          <w:sz w:val="22"/>
          <w:szCs w:val="22"/>
        </w:rPr>
        <w:t>staff</w:t>
      </w:r>
      <w:r w:rsidR="00C748AE" w:rsidRPr="1ABE9788">
        <w:rPr>
          <w:rFonts w:ascii="Arial" w:hAnsi="Arial" w:cs="Arial"/>
          <w:sz w:val="22"/>
          <w:szCs w:val="22"/>
        </w:rPr>
        <w:t xml:space="preserve"> check that consent</w:t>
      </w:r>
      <w:r w:rsidR="00C113CD" w:rsidRPr="1ABE9788">
        <w:rPr>
          <w:rFonts w:ascii="Arial" w:hAnsi="Arial" w:cs="Arial"/>
          <w:sz w:val="22"/>
          <w:szCs w:val="22"/>
        </w:rPr>
        <w:t xml:space="preserve"> forms on child</w:t>
      </w:r>
      <w:r w:rsidR="009116D5" w:rsidRPr="1ABE9788">
        <w:rPr>
          <w:rFonts w:ascii="Arial" w:hAnsi="Arial" w:cs="Arial"/>
          <w:sz w:val="22"/>
          <w:szCs w:val="22"/>
        </w:rPr>
        <w:t>ren</w:t>
      </w:r>
      <w:r w:rsidR="00C113CD" w:rsidRPr="1ABE9788">
        <w:rPr>
          <w:rFonts w:ascii="Arial" w:hAnsi="Arial" w:cs="Arial"/>
          <w:sz w:val="22"/>
          <w:szCs w:val="22"/>
        </w:rPr>
        <w:t>’s registration were signed</w:t>
      </w:r>
      <w:r w:rsidR="00D3134F" w:rsidRPr="1ABE9788">
        <w:rPr>
          <w:rFonts w:ascii="Arial" w:hAnsi="Arial" w:cs="Arial"/>
          <w:sz w:val="22"/>
          <w:szCs w:val="22"/>
        </w:rPr>
        <w:t>.</w:t>
      </w:r>
    </w:p>
    <w:p w14:paraId="518AAEA6" w14:textId="5627415C"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A minimum of two staff </w:t>
      </w:r>
      <w:r w:rsidR="0025219C" w:rsidRPr="006F6E83">
        <w:rPr>
          <w:rFonts w:ascii="Arial" w:hAnsi="Arial" w:cs="Arial"/>
          <w:sz w:val="22"/>
          <w:szCs w:val="22"/>
        </w:rPr>
        <w:t>accompanies</w:t>
      </w:r>
      <w:r w:rsidRPr="006F6E83">
        <w:rPr>
          <w:rFonts w:ascii="Arial" w:hAnsi="Arial" w:cs="Arial"/>
          <w:sz w:val="22"/>
          <w:szCs w:val="22"/>
        </w:rPr>
        <w:t xml:space="preserve"> </w:t>
      </w:r>
      <w:r w:rsidRPr="00017387">
        <w:rPr>
          <w:rFonts w:ascii="Arial" w:hAnsi="Arial" w:cs="Arial"/>
          <w:sz w:val="22"/>
          <w:szCs w:val="22"/>
        </w:rPr>
        <w:t>children on outings</w:t>
      </w:r>
      <w:r w:rsidR="00B36298" w:rsidRPr="00017387">
        <w:rPr>
          <w:rFonts w:ascii="Arial" w:hAnsi="Arial" w:cs="Arial"/>
          <w:sz w:val="22"/>
          <w:szCs w:val="22"/>
        </w:rPr>
        <w:t xml:space="preserve">. </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26297EDC" w14:textId="2EE3EFAE" w:rsidR="003043B2" w:rsidRPr="006F6E83" w:rsidRDefault="00C748AE" w:rsidP="006F6E83">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33D89C7C" w:rsidRPr="1ABE9788">
        <w:rPr>
          <w:rFonts w:ascii="Arial" w:hAnsi="Arial" w:cs="Arial"/>
          <w:sz w:val="22"/>
          <w:szCs w:val="22"/>
        </w:rPr>
        <w:t>/carers</w:t>
      </w:r>
      <w:r w:rsidRPr="1ABE9788">
        <w:rPr>
          <w:rFonts w:ascii="Arial" w:hAnsi="Arial" w:cs="Arial"/>
          <w:sz w:val="22"/>
          <w:szCs w:val="22"/>
        </w:rPr>
        <w:t xml:space="preserve"> </w:t>
      </w:r>
      <w:r w:rsidR="003043B2" w:rsidRPr="1ABE9788">
        <w:rPr>
          <w:rFonts w:ascii="Arial" w:hAnsi="Arial" w:cs="Arial"/>
          <w:sz w:val="22"/>
          <w:szCs w:val="22"/>
        </w:rPr>
        <w:t>on outings are responsible for their own children only.</w:t>
      </w:r>
    </w:p>
    <w:p w14:paraId="7E2F51F0" w14:textId="187DA82E" w:rsidR="00C113CD" w:rsidRPr="006F6E83" w:rsidRDefault="003043B2" w:rsidP="006F6E83">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w:t>
      </w:r>
      <w:r w:rsidR="006F6E83">
        <w:rPr>
          <w:rFonts w:ascii="Arial" w:hAnsi="Arial" w:cs="Arial"/>
          <w:sz w:val="22"/>
          <w:szCs w:val="22"/>
        </w:rPr>
        <w:t>a member of staff</w:t>
      </w:r>
      <w:r w:rsidR="00C113CD">
        <w:rPr>
          <w:rFonts w:ascii="Arial" w:hAnsi="Arial" w:cs="Arial"/>
          <w:sz w:val="22"/>
          <w:szCs w:val="22"/>
        </w:rPr>
        <w:t xml:space="preserve"> </w:t>
      </w:r>
      <w:r w:rsidRPr="002962AB">
        <w:rPr>
          <w:rFonts w:ascii="Arial" w:hAnsi="Arial" w:cs="Arial"/>
          <w:sz w:val="22"/>
          <w:szCs w:val="22"/>
        </w:rPr>
        <w:t>and small first aid kit is taken out.</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1EA86A0D"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Children wear badges or ‘high viz’ vests</w:t>
      </w:r>
      <w:r w:rsidR="006F6E83">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036941F4"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657F38E5" w14:textId="3C5BB56C" w:rsidR="00DA1B58" w:rsidRPr="006F6E83" w:rsidRDefault="00437A24" w:rsidP="006F6E83">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w:t>
      </w:r>
      <w:r w:rsidR="006F6E83">
        <w:rPr>
          <w:rFonts w:ascii="Arial" w:hAnsi="Arial" w:cs="Arial"/>
          <w:sz w:val="22"/>
          <w:szCs w:val="22"/>
        </w:rPr>
        <w:t>ry.</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lastRenderedPageBreak/>
        <w:t>Children are prevented from putting their faces against animals or hands in their own mouths.</w:t>
      </w:r>
    </w:p>
    <w:p w14:paraId="7E4D141A" w14:textId="04506AF1" w:rsidR="00403284" w:rsidRPr="005D66B8" w:rsidRDefault="00403284" w:rsidP="005D66B8">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6E091424" w14:textId="5F8B1478"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Staff or volunteers who are or may be </w:t>
      </w:r>
      <w:r w:rsidR="005804DF" w:rsidRPr="00EC5A4D">
        <w:rPr>
          <w:rFonts w:ascii="Arial" w:hAnsi="Arial" w:cs="Arial"/>
          <w:sz w:val="22"/>
          <w:szCs w:val="22"/>
          <w:lang w:val="en-US"/>
        </w:rPr>
        <w:t>pregnant</w:t>
      </w:r>
      <w:r w:rsidRPr="00EC5A4D">
        <w:rPr>
          <w:rFonts w:ascii="Arial" w:hAnsi="Arial" w:cs="Arial"/>
          <w:sz w:val="22"/>
          <w:szCs w:val="22"/>
          <w:lang w:val="en-US"/>
        </w:rPr>
        <w:t xml:space="preserve"> should avoid contact with pregnant ewes and may want to consult their own GP before the visit.</w:t>
      </w:r>
    </w:p>
    <w:p w14:paraId="6D569C17" w14:textId="77777777" w:rsidR="00403284"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6B6DFBA4" w14:textId="77777777" w:rsidR="005D66B8" w:rsidRDefault="005D66B8" w:rsidP="005D66B8">
      <w:pPr>
        <w:spacing w:before="120" w:after="120" w:line="360" w:lineRule="auto"/>
        <w:rPr>
          <w:rFonts w:ascii="Arial" w:hAnsi="Arial" w:cs="Arial"/>
          <w:sz w:val="22"/>
          <w:szCs w:val="22"/>
          <w:lang w:val="en-US"/>
        </w:rPr>
      </w:pPr>
    </w:p>
    <w:p w14:paraId="0E7C4FF9" w14:textId="77777777" w:rsidR="005D66B8" w:rsidRPr="005D66B8" w:rsidRDefault="005D66B8" w:rsidP="005D66B8">
      <w:pPr>
        <w:rPr>
          <w:rFonts w:ascii="Arial" w:hAnsi="Arial" w:cs="Arial"/>
          <w:bCs/>
          <w:iCs/>
          <w:sz w:val="22"/>
          <w:szCs w:val="22"/>
          <w:lang w:val="en-US"/>
        </w:rPr>
      </w:pPr>
      <w:r w:rsidRPr="0077291D">
        <w:rPr>
          <w:rFonts w:ascii="Arial" w:hAnsi="Arial" w:cs="Arial"/>
          <w:b/>
          <w:bCs/>
        </w:rPr>
        <w:t>Further guidance</w:t>
      </w:r>
    </w:p>
    <w:p w14:paraId="5214CAF0" w14:textId="77777777" w:rsidR="005D66B8" w:rsidRDefault="005D66B8" w:rsidP="005D66B8">
      <w:pPr>
        <w:tabs>
          <w:tab w:val="left" w:pos="5085"/>
          <w:tab w:val="left" w:pos="5914"/>
        </w:tabs>
        <w:spacing w:before="120" w:after="120" w:line="360" w:lineRule="auto"/>
        <w:rPr>
          <w:rFonts w:ascii="Arial" w:hAnsi="Arial" w:cs="Arial"/>
          <w:sz w:val="22"/>
          <w:szCs w:val="22"/>
        </w:rPr>
      </w:pPr>
      <w:hyperlink r:id="rId11"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w:t>
      </w:r>
      <w:r>
        <w:rPr>
          <w:rFonts w:ascii="Arial" w:hAnsi="Arial" w:cs="Arial"/>
          <w:sz w:val="22"/>
          <w:szCs w:val="22"/>
        </w:rPr>
        <w:t>Publication</w:t>
      </w:r>
      <w:r w:rsidRPr="00176E6B">
        <w:rPr>
          <w:rFonts w:ascii="Arial" w:hAnsi="Arial" w:cs="Arial"/>
          <w:sz w:val="22"/>
          <w:szCs w:val="22"/>
        </w:rPr>
        <w:t>)</w:t>
      </w:r>
    </w:p>
    <w:p w14:paraId="02BA3DF8" w14:textId="77777777" w:rsidR="005D66B8" w:rsidRPr="00435D15" w:rsidRDefault="005D66B8" w:rsidP="005D66B8">
      <w:pPr>
        <w:tabs>
          <w:tab w:val="left" w:pos="5085"/>
          <w:tab w:val="left" w:pos="5914"/>
        </w:tabs>
        <w:spacing w:before="120" w:after="120" w:line="360" w:lineRule="auto"/>
        <w:rPr>
          <w:rFonts w:ascii="Arial" w:hAnsi="Arial" w:cs="Arial"/>
          <w:sz w:val="22"/>
          <w:szCs w:val="22"/>
        </w:rPr>
      </w:pPr>
      <w:hyperlink r:id="rId12" w:anchor="/users/@self/catalogues/1700/courses/127756/description" w:history="1">
        <w:r w:rsidRPr="00435D15">
          <w:rPr>
            <w:rStyle w:val="Hyperlink"/>
            <w:rFonts w:ascii="Arial" w:hAnsi="Arial" w:cs="Arial"/>
            <w:sz w:val="22"/>
            <w:szCs w:val="22"/>
          </w:rPr>
          <w:t>Introducing Forest School in the Early Years</w:t>
        </w:r>
      </w:hyperlink>
      <w:r w:rsidRPr="00435D15">
        <w:rPr>
          <w:rFonts w:ascii="Arial" w:hAnsi="Arial" w:cs="Arial"/>
          <w:sz w:val="22"/>
          <w:szCs w:val="22"/>
        </w:rPr>
        <w:t xml:space="preserve"> (Alliance </w:t>
      </w:r>
      <w:r>
        <w:rPr>
          <w:rFonts w:ascii="Arial" w:hAnsi="Arial" w:cs="Arial"/>
          <w:sz w:val="22"/>
          <w:szCs w:val="22"/>
        </w:rPr>
        <w:t>Publication</w:t>
      </w:r>
      <w:r w:rsidRPr="00435D15">
        <w:rPr>
          <w:rFonts w:ascii="Arial" w:hAnsi="Arial" w:cs="Arial"/>
          <w:sz w:val="22"/>
          <w:szCs w:val="22"/>
        </w:rPr>
        <w:t>)</w:t>
      </w:r>
    </w:p>
    <w:p w14:paraId="3DE81255" w14:textId="77777777" w:rsidR="005D66B8" w:rsidRPr="0005103D" w:rsidRDefault="005D66B8" w:rsidP="005D66B8">
      <w:pPr>
        <w:spacing w:before="120" w:after="120" w:line="360" w:lineRule="auto"/>
        <w:rPr>
          <w:rFonts w:ascii="Arial" w:hAnsi="Arial" w:cs="Arial"/>
          <w:bCs/>
          <w:sz w:val="22"/>
          <w:szCs w:val="22"/>
        </w:rPr>
      </w:pPr>
      <w:hyperlink r:id="rId13"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p w14:paraId="57D437E0" w14:textId="77777777" w:rsidR="005D66B8" w:rsidRPr="00EC5A4D" w:rsidRDefault="005D66B8" w:rsidP="005D66B8">
      <w:pPr>
        <w:spacing w:before="120" w:after="120" w:line="360" w:lineRule="auto"/>
        <w:rPr>
          <w:rFonts w:ascii="Arial" w:hAnsi="Arial" w:cs="Arial"/>
          <w:sz w:val="22"/>
          <w:szCs w:val="22"/>
          <w:lang w:val="en-US"/>
        </w:rPr>
      </w:pPr>
    </w:p>
    <w:p w14:paraId="10DEF49C" w14:textId="77777777" w:rsidR="005D66B8" w:rsidRDefault="005D66B8">
      <w:pPr>
        <w:rPr>
          <w:rFonts w:ascii="Arial" w:hAnsi="Arial" w:cs="Arial"/>
          <w:bCs/>
          <w:iCs/>
          <w:sz w:val="22"/>
          <w:szCs w:val="22"/>
          <w:lang w:val="en-US"/>
        </w:rPr>
      </w:pPr>
    </w:p>
    <w:p w14:paraId="16BBE6BC" w14:textId="77777777" w:rsidR="005D66B8" w:rsidRDefault="005D66B8">
      <w:pPr>
        <w:rPr>
          <w:rFonts w:ascii="Arial" w:hAnsi="Arial" w:cs="Arial"/>
          <w:bCs/>
          <w:iCs/>
          <w:sz w:val="22"/>
          <w:szCs w:val="22"/>
          <w:lang w:val="en-US"/>
        </w:rPr>
      </w:pPr>
      <w:r>
        <w:rPr>
          <w:rFonts w:ascii="Arial" w:hAnsi="Arial" w:cs="Arial"/>
          <w:bCs/>
          <w:iCs/>
          <w:sz w:val="22"/>
          <w:szCs w:val="22"/>
          <w:lang w:val="en-US"/>
        </w:rPr>
        <w:t xml:space="preserve">This policy was adopted </w:t>
      </w:r>
      <w:proofErr w:type="gramStart"/>
      <w:r>
        <w:rPr>
          <w:rFonts w:ascii="Arial" w:hAnsi="Arial" w:cs="Arial"/>
          <w:bCs/>
          <w:iCs/>
          <w:sz w:val="22"/>
          <w:szCs w:val="22"/>
          <w:lang w:val="en-US"/>
        </w:rPr>
        <w:t>on</w:t>
      </w:r>
      <w:proofErr w:type="gramEnd"/>
      <w:r>
        <w:rPr>
          <w:rFonts w:ascii="Arial" w:hAnsi="Arial" w:cs="Arial"/>
          <w:bCs/>
          <w:iCs/>
          <w:sz w:val="22"/>
          <w:szCs w:val="22"/>
          <w:lang w:val="en-US"/>
        </w:rPr>
        <w:t xml:space="preserve"> October 2025</w:t>
      </w:r>
    </w:p>
    <w:p w14:paraId="3A920724" w14:textId="77777777" w:rsidR="005D66B8" w:rsidRDefault="005D66B8">
      <w:pPr>
        <w:rPr>
          <w:rFonts w:ascii="Arial" w:hAnsi="Arial" w:cs="Arial"/>
          <w:bCs/>
          <w:iCs/>
          <w:sz w:val="22"/>
          <w:szCs w:val="22"/>
          <w:lang w:val="en-US"/>
        </w:rPr>
      </w:pPr>
    </w:p>
    <w:p w14:paraId="282A6C77" w14:textId="77777777" w:rsidR="005D66B8" w:rsidRDefault="005D66B8">
      <w:pPr>
        <w:rPr>
          <w:rFonts w:ascii="Arial" w:hAnsi="Arial" w:cs="Arial"/>
          <w:bCs/>
          <w:iCs/>
          <w:sz w:val="22"/>
          <w:szCs w:val="22"/>
          <w:lang w:val="en-US"/>
        </w:rPr>
      </w:pPr>
      <w:r>
        <w:rPr>
          <w:rFonts w:ascii="Arial" w:hAnsi="Arial" w:cs="Arial"/>
          <w:bCs/>
          <w:iCs/>
          <w:sz w:val="22"/>
          <w:szCs w:val="22"/>
          <w:lang w:val="en-US"/>
        </w:rPr>
        <w:t>To be reviewed October 2026</w:t>
      </w:r>
    </w:p>
    <w:p w14:paraId="70205B64" w14:textId="77777777" w:rsidR="005D66B8" w:rsidRDefault="005D66B8">
      <w:pPr>
        <w:rPr>
          <w:rFonts w:ascii="Arial" w:hAnsi="Arial" w:cs="Arial"/>
          <w:bCs/>
          <w:iCs/>
          <w:sz w:val="22"/>
          <w:szCs w:val="22"/>
          <w:lang w:val="en-US"/>
        </w:rPr>
      </w:pPr>
    </w:p>
    <w:p w14:paraId="06AD1313" w14:textId="77777777" w:rsidR="005D66B8" w:rsidRDefault="005D66B8">
      <w:pPr>
        <w:rPr>
          <w:rFonts w:ascii="Arial" w:hAnsi="Arial" w:cs="Arial"/>
          <w:bCs/>
          <w:iCs/>
          <w:sz w:val="22"/>
          <w:szCs w:val="22"/>
          <w:lang w:val="en-US"/>
        </w:rPr>
      </w:pPr>
      <w:r>
        <w:rPr>
          <w:rFonts w:ascii="Arial" w:hAnsi="Arial" w:cs="Arial"/>
          <w:bCs/>
          <w:iCs/>
          <w:sz w:val="22"/>
          <w:szCs w:val="22"/>
          <w:lang w:val="en-US"/>
        </w:rPr>
        <w:t>Managers Signature …………………………</w:t>
      </w:r>
    </w:p>
    <w:p w14:paraId="734E410F" w14:textId="77777777" w:rsidR="005D66B8" w:rsidRDefault="005D66B8">
      <w:pPr>
        <w:rPr>
          <w:rFonts w:ascii="Arial" w:hAnsi="Arial" w:cs="Arial"/>
          <w:bCs/>
          <w:iCs/>
          <w:sz w:val="22"/>
          <w:szCs w:val="22"/>
          <w:lang w:val="en-US"/>
        </w:rPr>
      </w:pPr>
    </w:p>
    <w:p w14:paraId="1FEDBF8E" w14:textId="77777777" w:rsidR="005D66B8" w:rsidRDefault="005D66B8" w:rsidP="005D66B8">
      <w:pPr>
        <w:rPr>
          <w:rFonts w:ascii="Arial" w:hAnsi="Arial" w:cs="Arial"/>
          <w:bCs/>
          <w:iCs/>
          <w:sz w:val="22"/>
          <w:szCs w:val="22"/>
          <w:lang w:val="en-US"/>
        </w:rPr>
      </w:pPr>
      <w:r>
        <w:rPr>
          <w:rFonts w:ascii="Arial" w:hAnsi="Arial" w:cs="Arial"/>
          <w:bCs/>
          <w:iCs/>
          <w:sz w:val="22"/>
          <w:szCs w:val="22"/>
          <w:lang w:val="en-US"/>
        </w:rPr>
        <w:t>Chairperson’s Signature ……………………</w:t>
      </w:r>
    </w:p>
    <w:p w14:paraId="1C1D890E" w14:textId="77777777" w:rsidR="005D66B8" w:rsidRDefault="005D66B8" w:rsidP="005D66B8">
      <w:pPr>
        <w:rPr>
          <w:rFonts w:ascii="Arial" w:hAnsi="Arial" w:cs="Arial"/>
          <w:bCs/>
          <w:iCs/>
          <w:sz w:val="22"/>
          <w:szCs w:val="22"/>
          <w:lang w:val="en-US"/>
        </w:rPr>
      </w:pPr>
    </w:p>
    <w:p w14:paraId="3A3711F3" w14:textId="77777777" w:rsidR="005D66B8" w:rsidRDefault="005D66B8" w:rsidP="005D66B8">
      <w:pPr>
        <w:rPr>
          <w:rFonts w:ascii="Arial" w:hAnsi="Arial" w:cs="Arial"/>
          <w:bCs/>
          <w:iCs/>
          <w:sz w:val="22"/>
          <w:szCs w:val="22"/>
          <w:lang w:val="en-US"/>
        </w:rPr>
      </w:pPr>
    </w:p>
    <w:sectPr w:rsidR="005D66B8" w:rsidSect="008A0DD0">
      <w:headerReference w:type="default" r:id="rId14"/>
      <w:footerReference w:type="default" r:id="rId15"/>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526A0" w14:textId="77777777" w:rsidR="00D013A2" w:rsidRDefault="00D013A2">
      <w:r>
        <w:separator/>
      </w:r>
    </w:p>
  </w:endnote>
  <w:endnote w:type="continuationSeparator" w:id="0">
    <w:p w14:paraId="4FDE9C07" w14:textId="77777777" w:rsidR="00D013A2" w:rsidRDefault="00D013A2">
      <w:r>
        <w:continuationSeparator/>
      </w:r>
    </w:p>
  </w:endnote>
  <w:endnote w:type="continuationNotice" w:id="1">
    <w:p w14:paraId="74939080" w14:textId="77777777" w:rsidR="00D013A2" w:rsidRDefault="00D01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03C7D433" w:rsidR="002D18BB" w:rsidRPr="002D18BB" w:rsidRDefault="321AF18D" w:rsidP="321AF18D">
    <w:pPr>
      <w:tabs>
        <w:tab w:val="center" w:pos="4513"/>
        <w:tab w:val="right" w:pos="9026"/>
      </w:tabs>
      <w:rPr>
        <w:rFonts w:ascii="Arial" w:hAnsi="Arial" w:cs="Arial"/>
        <w:color w:val="FF0000"/>
        <w:sz w:val="20"/>
        <w:szCs w:val="20"/>
      </w:rPr>
    </w:pPr>
    <w:r w:rsidRPr="321AF18D">
      <w:rPr>
        <w:rFonts w:ascii="Arial" w:hAnsi="Arial" w:cs="Arial"/>
        <w:i/>
        <w:iCs/>
        <w:color w:val="FF0000"/>
        <w:sz w:val="20"/>
        <w:szCs w:val="20"/>
      </w:rPr>
      <w:t>Policies &amp; Procedures for the EYFS 2025/26</w:t>
    </w:r>
    <w:r w:rsidRPr="321AF18D">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DD454" w14:textId="77777777" w:rsidR="00D013A2" w:rsidRDefault="00D013A2">
      <w:r>
        <w:separator/>
      </w:r>
    </w:p>
  </w:footnote>
  <w:footnote w:type="continuationSeparator" w:id="0">
    <w:p w14:paraId="0717A323" w14:textId="77777777" w:rsidR="00D013A2" w:rsidRDefault="00D013A2">
      <w:r>
        <w:continuationSeparator/>
      </w:r>
    </w:p>
  </w:footnote>
  <w:footnote w:type="continuationNotice" w:id="1">
    <w:p w14:paraId="3CB2EB3D" w14:textId="77777777" w:rsidR="00D013A2" w:rsidRDefault="00D01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4A95"/>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219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56B88"/>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6108"/>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4DF"/>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66B8"/>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25B7A"/>
    <w:rsid w:val="0063128A"/>
    <w:rsid w:val="00631DB4"/>
    <w:rsid w:val="00633585"/>
    <w:rsid w:val="00633C93"/>
    <w:rsid w:val="006377B4"/>
    <w:rsid w:val="006378DA"/>
    <w:rsid w:val="00640002"/>
    <w:rsid w:val="0064063A"/>
    <w:rsid w:val="006429D4"/>
    <w:rsid w:val="00644539"/>
    <w:rsid w:val="00646DFC"/>
    <w:rsid w:val="00653653"/>
    <w:rsid w:val="0065749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13B0"/>
    <w:rsid w:val="006C5A8C"/>
    <w:rsid w:val="006D0C81"/>
    <w:rsid w:val="006D186B"/>
    <w:rsid w:val="006D4B92"/>
    <w:rsid w:val="006E2174"/>
    <w:rsid w:val="006E3A0F"/>
    <w:rsid w:val="006E53E0"/>
    <w:rsid w:val="006E7842"/>
    <w:rsid w:val="006F6135"/>
    <w:rsid w:val="006F6E83"/>
    <w:rsid w:val="0070068D"/>
    <w:rsid w:val="007014C2"/>
    <w:rsid w:val="00705EA4"/>
    <w:rsid w:val="00706EFD"/>
    <w:rsid w:val="007124E0"/>
    <w:rsid w:val="0071294F"/>
    <w:rsid w:val="00712C0D"/>
    <w:rsid w:val="007161E5"/>
    <w:rsid w:val="00723725"/>
    <w:rsid w:val="00726AA0"/>
    <w:rsid w:val="00730FF6"/>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3F4F"/>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1F94"/>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1906"/>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77879"/>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5788B"/>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3A2"/>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D8"/>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21AF18D"/>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9D666A7"/>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gov.uk/pubns/indg472.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catalogsearch.jsf?catalogId=1700&amp;menuId=1106&amp;locale=en-GB&amp;showbundlekeys=false&amp;sidebarExpanded=true&amp;q=%7B!q.op%3DAND%7D%20daily%20register%20and%20outings%20record&amp;rows=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2842</Characters>
  <Application>Microsoft Office Word</Application>
  <DocSecurity>0</DocSecurity>
  <Lines>49</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2025-09-30T09:33:00Z</cp:lastPrinted>
  <dcterms:created xsi:type="dcterms:W3CDTF">2025-09-30T09:33:00Z</dcterms:created>
  <dcterms:modified xsi:type="dcterms:W3CDTF">2025-09-30T09:33:00Z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